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E0F2" w14:textId="77777777" w:rsidR="003E4470" w:rsidRDefault="003E4470" w:rsidP="00FB3D9F">
      <w:pPr>
        <w:jc w:val="center"/>
        <w:rPr>
          <w:b/>
          <w:caps/>
          <w:sz w:val="28"/>
          <w:szCs w:val="28"/>
          <w:u w:val="single"/>
        </w:rPr>
      </w:pPr>
    </w:p>
    <w:p w14:paraId="1DE24D94" w14:textId="77777777" w:rsidR="009F31E5" w:rsidRDefault="00FB3D9F" w:rsidP="00FB3D9F">
      <w:pPr>
        <w:jc w:val="center"/>
        <w:rPr>
          <w:b/>
          <w:caps/>
          <w:sz w:val="28"/>
          <w:szCs w:val="28"/>
          <w:u w:val="single"/>
        </w:rPr>
      </w:pPr>
      <w:r w:rsidRPr="00FB3D9F">
        <w:rPr>
          <w:b/>
          <w:caps/>
          <w:sz w:val="28"/>
          <w:szCs w:val="28"/>
          <w:u w:val="single"/>
        </w:rPr>
        <w:t>What to Expect When Applying</w:t>
      </w:r>
    </w:p>
    <w:p w14:paraId="0DC6D9F2" w14:textId="77777777" w:rsidR="003E4470" w:rsidRDefault="00FB3D9F" w:rsidP="00FB3D9F">
      <w:pPr>
        <w:rPr>
          <w:sz w:val="24"/>
          <w:szCs w:val="24"/>
        </w:rPr>
      </w:pPr>
      <w:r>
        <w:rPr>
          <w:caps/>
          <w:sz w:val="24"/>
          <w:szCs w:val="24"/>
        </w:rPr>
        <w:t>R</w:t>
      </w:r>
      <w:r>
        <w:rPr>
          <w:sz w:val="24"/>
          <w:szCs w:val="24"/>
        </w:rPr>
        <w:t xml:space="preserve">otary encourages new membership from all interested persons.  </w:t>
      </w:r>
      <w:r w:rsidRPr="00FB3D9F">
        <w:rPr>
          <w:sz w:val="24"/>
          <w:szCs w:val="24"/>
        </w:rPr>
        <w:t>Rotary clubs are nonpolitical, nonreligious, and open to al</w:t>
      </w:r>
      <w:r>
        <w:rPr>
          <w:sz w:val="24"/>
          <w:szCs w:val="24"/>
        </w:rPr>
        <w:t xml:space="preserve">l cultures, races, and creeds.  The Rotary Club of Fort Collins uses a classification system to ensure that membership represents a variety of the community’s professional men and women, including leaders in business, industry, the arts, government, sports, the military, and religion.  </w:t>
      </w:r>
    </w:p>
    <w:p w14:paraId="20A3CEB7" w14:textId="77777777" w:rsidR="00FB3D9F" w:rsidRDefault="00FB3D9F" w:rsidP="00FB3D9F">
      <w:pPr>
        <w:rPr>
          <w:sz w:val="24"/>
          <w:szCs w:val="24"/>
        </w:rPr>
      </w:pPr>
      <w:r>
        <w:rPr>
          <w:sz w:val="24"/>
          <w:szCs w:val="24"/>
        </w:rPr>
        <w:t xml:space="preserve">When you turn in an application, the Rotary Club of Fort Collins must determine whether your application will be approved.  The following process is generally observed: </w:t>
      </w:r>
    </w:p>
    <w:p w14:paraId="473E05FE" w14:textId="61E1221B" w:rsidR="00FB3D9F" w:rsidRDefault="00FB3D9F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Sponsor and prospective member turn in new member </w:t>
      </w:r>
      <w:r w:rsidR="003E4470">
        <w:rPr>
          <w:sz w:val="24"/>
          <w:szCs w:val="24"/>
        </w:rPr>
        <w:t>application to Rotary Club President</w:t>
      </w:r>
      <w:r w:rsidR="004318F1">
        <w:rPr>
          <w:sz w:val="24"/>
          <w:szCs w:val="24"/>
        </w:rPr>
        <w:t>, Membership Committee Chair,</w:t>
      </w:r>
      <w:r w:rsidR="003E4470">
        <w:rPr>
          <w:sz w:val="24"/>
          <w:szCs w:val="24"/>
        </w:rPr>
        <w:t xml:space="preserve"> or Secretary.</w:t>
      </w:r>
    </w:p>
    <w:p w14:paraId="3178AE00" w14:textId="16991BEE" w:rsidR="00FB3D9F" w:rsidRDefault="00FB3D9F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 is notified of approval or rejectio</w:t>
      </w:r>
      <w:r w:rsidR="004318F1">
        <w:rPr>
          <w:sz w:val="24"/>
          <w:szCs w:val="24"/>
        </w:rPr>
        <w:t>n of the new member application by the Board.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7DB80FD6" w14:textId="77777777" w:rsidR="00FB3D9F" w:rsidRDefault="00FB3D9F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approved application is forwarded to the Membership Committee and an orientation meeting is scheduled to explain the club duties, responsibilities, and induction process.</w:t>
      </w:r>
    </w:p>
    <w:p w14:paraId="19447CC8" w14:textId="77777777" w:rsidR="00FB3D9F" w:rsidRDefault="00FB3D9F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accept the responsibilities of being a new club member—including service and financial responsibilities</w:t>
      </w:r>
      <w:r w:rsidR="003E4470">
        <w:rPr>
          <w:sz w:val="24"/>
          <w:szCs w:val="24"/>
        </w:rPr>
        <w:t>—your information is published in our RotoGear newsletter for commentary by the club membership as a whole.  (You will be asked to supply a photograph.)</w:t>
      </w:r>
    </w:p>
    <w:p w14:paraId="7373B7D4" w14:textId="77777777" w:rsidR="003E4470" w:rsidRDefault="003E4470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no negative comments or other barriers to admission are discovered, you will be accepted for membership. </w:t>
      </w:r>
    </w:p>
    <w:p w14:paraId="3960428B" w14:textId="35CBAE0E" w:rsidR="003E4470" w:rsidRDefault="003E4470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induction ceremony will be scheduled during a regular club meeting</w:t>
      </w:r>
      <w:r w:rsidR="004318F1">
        <w:rPr>
          <w:sz w:val="24"/>
          <w:szCs w:val="24"/>
        </w:rPr>
        <w:t>, including those of satellite members</w:t>
      </w:r>
      <w:r>
        <w:rPr>
          <w:sz w:val="24"/>
          <w:szCs w:val="24"/>
        </w:rPr>
        <w:t>. Family and friends are encouraged to come and celebrate induction with you.</w:t>
      </w:r>
    </w:p>
    <w:p w14:paraId="3CE59228" w14:textId="77777777" w:rsidR="003E4470" w:rsidRDefault="003E4470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red badge signifying you as a new member will be provided to you at induction, which you will use to scan in and out of club meetings.  </w:t>
      </w:r>
    </w:p>
    <w:p w14:paraId="4E24E332" w14:textId="77777777" w:rsidR="003E4470" w:rsidRDefault="003E4470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orientation, a checklist for obtaining the next level of membership—a “blue badge”—will be provided to you. </w:t>
      </w:r>
    </w:p>
    <w:p w14:paraId="782CC6C2" w14:textId="77777777" w:rsidR="003E4470" w:rsidRPr="00FB3D9F" w:rsidRDefault="003E4470" w:rsidP="00FB3D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achieved the required prerequisites, a blue badge will be bestowed on you at a ceremony similar to your induction.  A blue badge signifies a higher level of membership and commitment to Rotary.  </w:t>
      </w:r>
    </w:p>
    <w:p w14:paraId="68D1F942" w14:textId="77777777" w:rsidR="00FB3D9F" w:rsidRPr="00FB3D9F" w:rsidRDefault="00FB3D9F" w:rsidP="00FB3D9F">
      <w:pPr>
        <w:rPr>
          <w:sz w:val="24"/>
          <w:szCs w:val="24"/>
        </w:rPr>
      </w:pPr>
    </w:p>
    <w:sectPr w:rsidR="00FB3D9F" w:rsidRPr="00FB3D9F" w:rsidSect="00D206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B8A5" w14:textId="77777777" w:rsidR="004D2887" w:rsidRDefault="004D2887" w:rsidP="00D2064E">
      <w:pPr>
        <w:spacing w:after="0" w:line="240" w:lineRule="auto"/>
      </w:pPr>
      <w:r>
        <w:separator/>
      </w:r>
    </w:p>
  </w:endnote>
  <w:endnote w:type="continuationSeparator" w:id="0">
    <w:p w14:paraId="6D537041" w14:textId="77777777" w:rsidR="004D2887" w:rsidRDefault="004D2887" w:rsidP="00D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E638" w14:textId="77777777" w:rsidR="004D2887" w:rsidRDefault="004D2887" w:rsidP="00D2064E">
      <w:pPr>
        <w:spacing w:after="0" w:line="240" w:lineRule="auto"/>
      </w:pPr>
      <w:r>
        <w:separator/>
      </w:r>
    </w:p>
  </w:footnote>
  <w:footnote w:type="continuationSeparator" w:id="0">
    <w:p w14:paraId="7A7ABCCF" w14:textId="77777777" w:rsidR="004D2887" w:rsidRDefault="004D2887" w:rsidP="00D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A8EC" w14:textId="77777777" w:rsidR="00D2064E" w:rsidRDefault="00D2064E" w:rsidP="00D2064E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33DD89" wp14:editId="1BC6C5CF">
          <wp:simplePos x="0" y="0"/>
          <wp:positionH relativeFrom="column">
            <wp:posOffset>1905</wp:posOffset>
          </wp:positionH>
          <wp:positionV relativeFrom="paragraph">
            <wp:posOffset>-123825</wp:posOffset>
          </wp:positionV>
          <wp:extent cx="1819275" cy="570865"/>
          <wp:effectExtent l="0" t="0" r="9525" b="635"/>
          <wp:wrapNone/>
          <wp:docPr id="197" name="Picture 197" descr="\\FRCCLFP01\Users\phyllis.abt\My Documents\My Pictures\Rotary Logos\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CCLFP01\Users\phyllis.abt\My Documents\My Pictures\Rotary Logos\RotaryMBS_PMS-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F658D" wp14:editId="0507936A">
              <wp:simplePos x="0" y="0"/>
              <wp:positionH relativeFrom="column">
                <wp:posOffset>5047615</wp:posOffset>
              </wp:positionH>
              <wp:positionV relativeFrom="paragraph">
                <wp:posOffset>-119380</wp:posOffset>
              </wp:positionV>
              <wp:extent cx="1811020" cy="638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102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EFE09" w14:textId="77777777" w:rsidR="007B4567" w:rsidRDefault="00D2064E" w:rsidP="007B456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20"/>
                              <w:szCs w:val="28"/>
                            </w:rPr>
                            <w:t xml:space="preserve">Rotary Club of Fort Collins, Inc. 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  <w:t>P.O. Box 1206</w:t>
                          </w:r>
                        </w:p>
                        <w:p w14:paraId="6A545F68" w14:textId="77777777" w:rsidR="00D2064E" w:rsidRDefault="00D2064E" w:rsidP="007B456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  <w:t>Fort Collins, CO  80522-1206</w:t>
                          </w:r>
                        </w:p>
                        <w:p w14:paraId="41DD0534" w14:textId="77777777" w:rsidR="00D2064E" w:rsidRPr="009E79D5" w:rsidRDefault="00D2064E" w:rsidP="007B4567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003399"/>
                              <w:sz w:val="18"/>
                              <w:szCs w:val="24"/>
                            </w:rPr>
                          </w:pP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color w:val="003399"/>
                              <w:sz w:val="18"/>
                              <w:szCs w:val="24"/>
                            </w:rPr>
                            <w:t>“Founded in 1918”</w:t>
                          </w:r>
                          <w:r w:rsidRPr="00BA30CE">
                            <w:rPr>
                              <w:rFonts w:ascii="Arial Narrow" w:hAnsi="Arial Narrow" w:cs="Arial"/>
                              <w:b/>
                              <w:i/>
                              <w:sz w:val="18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rFonts w:ascii="Harrington" w:hAnsi="Harrington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71D6F5C" w14:textId="77777777" w:rsidR="00D2064E" w:rsidRPr="00B1605F" w:rsidRDefault="00D2064E" w:rsidP="00D2064E">
                          <w:pPr>
                            <w:rPr>
                              <w:rFonts w:ascii="Harrington" w:hAnsi="Harringto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4EC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45pt;margin-top:-9.4pt;width:142.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" fillcolor="white [3201]" stroked="f" strokeweight=".5pt">
              <v:path arrowok="t"/>
              <v:textbox>
                <w:txbxContent>
                  <w:p w:rsidR="007B4567" w:rsidRDefault="00D2064E" w:rsidP="007B4567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20"/>
                        <w:szCs w:val="28"/>
                      </w:rPr>
                      <w:t xml:space="preserve">Rotary Club of Fort Collins, Inc. </w:t>
                    </w: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  <w:t>P.O. Box 1206</w:t>
                    </w:r>
                  </w:p>
                  <w:p w:rsidR="00D2064E" w:rsidRDefault="00D2064E" w:rsidP="007B4567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  <w:t>Fort Collins, CO  80522-1206</w:t>
                    </w:r>
                  </w:p>
                  <w:p w:rsidR="00D2064E" w:rsidRPr="009E79D5" w:rsidRDefault="00D2064E" w:rsidP="007B4567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color w:val="003399"/>
                        <w:sz w:val="18"/>
                        <w:szCs w:val="24"/>
                      </w:rPr>
                    </w:pPr>
                    <w:r w:rsidRPr="00BA30CE">
                      <w:rPr>
                        <w:rFonts w:ascii="Arial Narrow" w:hAnsi="Arial Narrow" w:cs="Arial"/>
                        <w:b/>
                        <w:i/>
                        <w:color w:val="003399"/>
                        <w:sz w:val="18"/>
                        <w:szCs w:val="24"/>
                      </w:rPr>
                      <w:t>“Founded in 1918”</w:t>
                    </w:r>
                    <w:r w:rsidRPr="00BA30CE">
                      <w:rPr>
                        <w:rFonts w:ascii="Arial Narrow" w:hAnsi="Arial Narrow" w:cs="Arial"/>
                        <w:b/>
                        <w:i/>
                        <w:sz w:val="18"/>
                        <w:szCs w:val="24"/>
                      </w:rPr>
                      <w:t xml:space="preserve">     </w:t>
                    </w:r>
                    <w:r>
                      <w:rPr>
                        <w:rFonts w:ascii="Harrington" w:hAnsi="Harrington" w:cs="Arial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D2064E" w:rsidRPr="00B1605F" w:rsidRDefault="00D2064E" w:rsidP="00D2064E">
                    <w:pPr>
                      <w:rPr>
                        <w:rFonts w:ascii="Harrington" w:hAnsi="Harringto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301242">
      <w:rPr>
        <w:rFonts w:ascii="Arial" w:hAnsi="Arial" w:cs="Arial"/>
        <w:sz w:val="28"/>
        <w:szCs w:val="28"/>
      </w:rPr>
      <w:t xml:space="preserve"> </w:t>
    </w:r>
  </w:p>
  <w:p w14:paraId="13826FAE" w14:textId="77777777" w:rsidR="00D2064E" w:rsidRDefault="00D2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969A5"/>
    <w:multiLevelType w:val="hybridMultilevel"/>
    <w:tmpl w:val="5E9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EA9"/>
    <w:multiLevelType w:val="hybridMultilevel"/>
    <w:tmpl w:val="EE7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E"/>
    <w:rsid w:val="0022560A"/>
    <w:rsid w:val="002C6F87"/>
    <w:rsid w:val="002E5E37"/>
    <w:rsid w:val="003E4470"/>
    <w:rsid w:val="004318F1"/>
    <w:rsid w:val="004D2887"/>
    <w:rsid w:val="00620FC0"/>
    <w:rsid w:val="007B4567"/>
    <w:rsid w:val="007D5434"/>
    <w:rsid w:val="009308CE"/>
    <w:rsid w:val="009F31E5"/>
    <w:rsid w:val="00BF7C10"/>
    <w:rsid w:val="00C3631F"/>
    <w:rsid w:val="00D2064E"/>
    <w:rsid w:val="00D33150"/>
    <w:rsid w:val="00F95DA0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82701"/>
  <w15:chartTrackingRefBased/>
  <w15:docId w15:val="{6EF74BE0-F12F-4644-9CF4-59B3DF8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4E"/>
  </w:style>
  <w:style w:type="paragraph" w:styleId="Footer">
    <w:name w:val="footer"/>
    <w:basedOn w:val="Normal"/>
    <w:link w:val="FooterChar"/>
    <w:uiPriority w:val="99"/>
    <w:unhideWhenUsed/>
    <w:rsid w:val="00D2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4E"/>
  </w:style>
  <w:style w:type="paragraph" w:styleId="ListParagraph">
    <w:name w:val="List Paragraph"/>
    <w:basedOn w:val="Normal"/>
    <w:uiPriority w:val="34"/>
    <w:qFormat/>
    <w:rsid w:val="00D2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5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Justie</dc:creator>
  <cp:keywords/>
  <dc:description/>
  <cp:lastModifiedBy>Justie</cp:lastModifiedBy>
  <cp:revision>5</cp:revision>
  <dcterms:created xsi:type="dcterms:W3CDTF">2015-07-20T17:27:00Z</dcterms:created>
  <dcterms:modified xsi:type="dcterms:W3CDTF">2015-09-09T15:56:00Z</dcterms:modified>
</cp:coreProperties>
</file>